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1B45CB" w:rsidRDefault="0061377A" w:rsidP="00757A77">
      <w:pPr>
        <w:pStyle w:val="Heading9"/>
        <w:rPr>
          <w:rFonts w:ascii="Sylfaen" w:hAnsi="Sylfaen"/>
          <w:color w:val="auto"/>
          <w:sz w:val="20"/>
          <w:lang w:val="en-US"/>
        </w:rPr>
      </w:pPr>
      <w:r w:rsidRPr="0061377A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955BF1">
        <w:rPr>
          <w:rFonts w:ascii="Sylfaen" w:hAnsi="Sylfaen"/>
          <w:lang w:val="af-ZA"/>
        </w:rPr>
        <w:t>№076/GArm/17_2.2_00/18.05.17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955BF1">
        <w:rPr>
          <w:rFonts w:ascii="Sylfaen" w:hAnsi="Sylfaen"/>
          <w:bCs/>
          <w:color w:val="auto"/>
          <w:sz w:val="20"/>
          <w:lang w:val="en-US"/>
        </w:rPr>
        <w:t>18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>
        <w:rPr>
          <w:rFonts w:ascii="Sylfaen" w:hAnsi="Sylfaen"/>
          <w:bCs/>
          <w:color w:val="auto"/>
          <w:sz w:val="20"/>
          <w:lang w:val="en-US"/>
        </w:rPr>
        <w:t>0</w:t>
      </w:r>
      <w:r w:rsidR="00955BF1">
        <w:rPr>
          <w:rFonts w:ascii="Sylfaen" w:hAnsi="Sylfaen"/>
          <w:bCs/>
          <w:color w:val="auto"/>
          <w:sz w:val="20"/>
          <w:lang w:val="en-US"/>
        </w:rPr>
        <w:t>5</w:t>
      </w:r>
      <w:r w:rsidRPr="001B45CB">
        <w:rPr>
          <w:bCs/>
          <w:color w:val="auto"/>
          <w:sz w:val="20"/>
          <w:lang w:val="af-ZA"/>
        </w:rPr>
        <w:t>.201</w:t>
      </w:r>
      <w:r w:rsidR="00293EF7">
        <w:rPr>
          <w:rFonts w:ascii="Sylfaen" w:hAnsi="Sylfaen"/>
          <w:bCs/>
          <w:color w:val="auto"/>
          <w:sz w:val="20"/>
          <w:lang w:val="en-US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955BF1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Շինարարական գործիքների և նյութերի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955BF1">
        <w:trPr>
          <w:trHeight w:val="3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Pr="00955BF1" w:rsidRDefault="00F74F7A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6165" w:rsidRPr="00CB0AE8" w:rsidRDefault="00CB0AE8" w:rsidP="00CB0AE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F74F7A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="00955BF1" w:rsidRPr="00781F88">
              <w:rPr>
                <w:rFonts w:ascii="Calibri" w:hAnsi="Calibri"/>
                <w:b/>
                <w:color w:val="000000"/>
                <w:sz w:val="22"/>
                <w:szCs w:val="22"/>
              </w:rPr>
              <w:t>32024361.6</w:t>
            </w:r>
            <w:r w:rsidR="00955BF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817714" w:rsidRP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ՀՀ </w:t>
            </w:r>
            <w:r w:rsidR="007A5A4E" w:rsidRPr="009A29C7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proofErr w:type="gramStart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proofErr w:type="gramEnd"/>
            <w:r w:rsidR="009A29C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AB44AE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955BF1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(20%)</w:t>
            </w:r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955BF1">
        <w:trPr>
          <w:trHeight w:val="38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1B45CB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955BF1" w:rsidP="00CB303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>
              <w:rPr>
                <w:rFonts w:ascii="Sylfaen" w:hAnsi="Sylfaen"/>
                <w:sz w:val="20"/>
                <w:szCs w:val="20"/>
              </w:rPr>
              <w:t>7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112A3">
              <w:rPr>
                <w:rFonts w:ascii="Sylfaen" w:hAnsi="Sylfaen"/>
                <w:sz w:val="20"/>
                <w:szCs w:val="20"/>
              </w:rPr>
              <w:t>7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A112A3">
              <w:rPr>
                <w:rFonts w:ascii="Sylfaen" w:hAnsi="Sylfaen"/>
                <w:sz w:val="20"/>
                <w:szCs w:val="20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1B45CB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485E3C" w:rsidRDefault="006F0D55" w:rsidP="00794B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55BF1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</w:rPr>
              <w:t>0</w:t>
            </w:r>
            <w:r w:rsidR="00955BF1">
              <w:rPr>
                <w:rFonts w:ascii="Sylfaen" w:hAnsi="Sylfaen"/>
                <w:sz w:val="20"/>
                <w:szCs w:val="20"/>
              </w:rPr>
              <w:t>5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>
              <w:rPr>
                <w:rFonts w:ascii="Sylfaen" w:hAnsi="Sylfaen"/>
                <w:sz w:val="20"/>
                <w:szCs w:val="20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794BC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55BF1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</w:rPr>
              <w:t>0</w:t>
            </w:r>
            <w:r w:rsidR="00955BF1">
              <w:rPr>
                <w:rFonts w:ascii="Sylfaen" w:hAnsi="Sylfaen"/>
                <w:sz w:val="20"/>
                <w:szCs w:val="20"/>
              </w:rPr>
              <w:t>5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112A3">
              <w:rPr>
                <w:rFonts w:ascii="Sylfaen" w:hAnsi="Sylfaen"/>
                <w:sz w:val="20"/>
                <w:szCs w:val="20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1B45CB">
              <w:rPr>
                <w:rFonts w:ascii="Sylfaen" w:hAnsi="Sylfaen"/>
                <w:sz w:val="20"/>
                <w:szCs w:val="20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8C720F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E7BD5">
        <w:rPr>
          <w:rFonts w:cs="Times Armenian"/>
          <w:b/>
          <w:sz w:val="20"/>
        </w:rPr>
        <w:t>2.2-</w:t>
      </w:r>
      <w:r w:rsidR="008E7BD5" w:rsidRPr="009A29C7">
        <w:rPr>
          <w:rFonts w:cs="Times Armenian"/>
          <w:b/>
          <w:sz w:val="20"/>
        </w:rPr>
        <w:t>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955BF1" w:rsidRDefault="00955BF1" w:rsidP="00D554D0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№076/GArm/17_2.2_00/18.05.17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955BF1">
        <w:rPr>
          <w:rFonts w:ascii="Sylfaen" w:hAnsi="Sylfaen"/>
          <w:bCs/>
          <w:sz w:val="20"/>
          <w:lang w:val="en-US"/>
        </w:rPr>
        <w:t>18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>
        <w:rPr>
          <w:rFonts w:ascii="Sylfaen" w:hAnsi="Sylfaen"/>
          <w:bCs/>
          <w:sz w:val="20"/>
          <w:lang w:val="en-US"/>
        </w:rPr>
        <w:t>0</w:t>
      </w:r>
      <w:r w:rsidR="00955BF1">
        <w:rPr>
          <w:rFonts w:ascii="Sylfaen" w:hAnsi="Sylfaen"/>
          <w:bCs/>
          <w:sz w:val="20"/>
          <w:lang w:val="en-US"/>
        </w:rPr>
        <w:t>5</w:t>
      </w:r>
      <w:r w:rsidRPr="008C720F">
        <w:rPr>
          <w:bCs/>
          <w:sz w:val="20"/>
          <w:lang w:val="ru-RU"/>
        </w:rPr>
        <w:t>.20</w:t>
      </w:r>
      <w:r w:rsidR="00485E3C">
        <w:rPr>
          <w:bCs/>
          <w:sz w:val="20"/>
          <w:lang w:val="en-US"/>
        </w:rPr>
        <w:t>1</w:t>
      </w:r>
      <w:r w:rsidR="00A112A3">
        <w:rPr>
          <w:bCs/>
          <w:sz w:val="20"/>
          <w:lang w:val="en-US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955BF1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955BF1">
              <w:rPr>
                <w:rFonts w:ascii="Sylfaen" w:hAnsi="Sylfaen"/>
                <w:b/>
                <w:sz w:val="20"/>
                <w:szCs w:val="20"/>
              </w:rPr>
              <w:t>строительных</w:t>
            </w:r>
            <w:proofErr w:type="spellEnd"/>
            <w:r w:rsidR="00955BF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955BF1">
              <w:rPr>
                <w:rFonts w:ascii="Sylfaen" w:hAnsi="Sylfaen"/>
                <w:b/>
                <w:sz w:val="20"/>
                <w:szCs w:val="20"/>
              </w:rPr>
              <w:t>инструментов</w:t>
            </w:r>
            <w:proofErr w:type="spellEnd"/>
            <w:r w:rsidR="00955BF1">
              <w:rPr>
                <w:rFonts w:ascii="Sylfaen" w:hAnsi="Sylfaen"/>
                <w:b/>
                <w:sz w:val="20"/>
                <w:szCs w:val="20"/>
              </w:rPr>
              <w:t xml:space="preserve"> и </w:t>
            </w:r>
            <w:proofErr w:type="spellStart"/>
            <w:r w:rsidR="00955BF1">
              <w:rPr>
                <w:rFonts w:ascii="Sylfaen" w:hAnsi="Sylfaen"/>
                <w:b/>
                <w:sz w:val="20"/>
                <w:szCs w:val="20"/>
              </w:rPr>
              <w:t>материалов</w:t>
            </w:r>
            <w:proofErr w:type="spellEnd"/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955BF1">
        <w:trPr>
          <w:trHeight w:val="45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F74F7A" w:rsidRDefault="00B55EEF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955BF1" w:rsidRDefault="00955BF1" w:rsidP="00955BF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81F88">
              <w:rPr>
                <w:rFonts w:ascii="Calibri" w:hAnsi="Calibri"/>
                <w:b/>
                <w:color w:val="000000"/>
                <w:sz w:val="22"/>
                <w:szCs w:val="22"/>
              </w:rPr>
              <w:t>32024361.6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>
              <w:rPr>
                <w:sz w:val="20"/>
                <w:szCs w:val="20"/>
                <w:lang w:eastAsia="ru-RU"/>
              </w:rPr>
              <w:t xml:space="preserve"> РА</w:t>
            </w:r>
            <w:r w:rsidR="009A29C7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9A29C7">
              <w:rPr>
                <w:sz w:val="20"/>
                <w:szCs w:val="20"/>
                <w:lang w:eastAsia="ru-RU"/>
              </w:rPr>
              <w:t>включая</w:t>
            </w:r>
            <w:proofErr w:type="spellEnd"/>
            <w:r w:rsidR="009A29C7">
              <w:rPr>
                <w:sz w:val="20"/>
                <w:szCs w:val="20"/>
                <w:lang w:eastAsia="ru-RU"/>
              </w:rPr>
              <w:t xml:space="preserve"> НДС</w:t>
            </w:r>
            <w:r w:rsidR="005779D6">
              <w:rPr>
                <w:sz w:val="20"/>
                <w:szCs w:val="20"/>
                <w:lang w:eastAsia="ru-RU"/>
              </w:rPr>
              <w:t xml:space="preserve"> </w:t>
            </w:r>
            <w:r w:rsidRPr="00955BF1">
              <w:rPr>
                <w:rFonts w:ascii="Sylfaen" w:hAnsi="Sylfaen"/>
                <w:sz w:val="20"/>
                <w:szCs w:val="16"/>
                <w:lang w:eastAsia="ru-RU"/>
              </w:rPr>
              <w:t>(20%)</w:t>
            </w:r>
          </w:p>
        </w:tc>
      </w:tr>
      <w:tr w:rsidR="002111DF" w:rsidRPr="008C720F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Предложения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считаются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неоправданно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низкой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если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она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чем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максимальная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цене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договора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75%,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участник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hyperlink r:id="rId6" w:history="1"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в 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течение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трех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рабочих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дней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должен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представит</w:t>
              </w:r>
              <w:proofErr w:type="spellEnd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обоснования</w:t>
              </w:r>
              <w:proofErr w:type="spellEnd"/>
            </w:hyperlink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предлагаемой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цены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случае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представленния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 </w:t>
            </w:r>
            <w:proofErr w:type="spellStart"/>
            <w:r w:rsidR="0061377A">
              <w:fldChar w:fldCharType="begin"/>
            </w:r>
            <w:r w:rsidR="00AA1428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61377A">
              <w:fldChar w:fldCharType="separate"/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или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представленные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обоснования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которая</w:t>
            </w:r>
            <w:proofErr w:type="spellEnd"/>
            <w:r w:rsidR="0061377A">
              <w:fldChar w:fldCharType="end"/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 </w:t>
            </w:r>
            <w:proofErr w:type="spellStart"/>
            <w:r w:rsidR="0061377A">
              <w:fldChar w:fldCharType="begin"/>
            </w:r>
            <w:r w:rsidR="00AA1428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61377A">
              <w:fldChar w:fldCharType="separate"/>
            </w:r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комиссией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по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оценке</w:t>
            </w:r>
            <w:proofErr w:type="spellEnd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Style w:val="Hyperlink"/>
                <w:rFonts w:ascii="Sylfaen" w:hAnsi="Sylfaen"/>
                <w:b/>
                <w:color w:val="000000" w:themeColor="text1"/>
                <w:sz w:val="20"/>
                <w:szCs w:val="20"/>
              </w:rPr>
              <w:t>будет</w:t>
            </w:r>
            <w:proofErr w:type="spellEnd"/>
            <w:r w:rsidR="0061377A">
              <w:fldChar w:fldCharType="end"/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считать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недостаточной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комиссией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по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оценке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отказывает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участника</w:t>
            </w:r>
            <w:proofErr w:type="spellEnd"/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>
              <w:rPr>
                <w:sz w:val="20"/>
                <w:szCs w:val="20"/>
                <w:lang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C720F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C720F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1D59CC" w:rsidRDefault="001D59CC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>
              <w:rPr>
                <w:sz w:val="20"/>
                <w:szCs w:val="20"/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955BF1" w:rsidP="00A112A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032A2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955BF1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955BF1" w:rsidP="00794BC7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C720F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>
              <w:rPr>
                <w:sz w:val="20"/>
                <w:szCs w:val="20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>
              <w:rPr>
                <w:sz w:val="20"/>
                <w:szCs w:val="20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3EF7"/>
    <w:rsid w:val="00297F05"/>
    <w:rsid w:val="002A590C"/>
    <w:rsid w:val="002B2ECF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5317"/>
    <w:rsid w:val="003663C1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76B48"/>
    <w:rsid w:val="005779D6"/>
    <w:rsid w:val="00581E90"/>
    <w:rsid w:val="00584FEE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F2D"/>
    <w:rsid w:val="0061377A"/>
    <w:rsid w:val="00613AEF"/>
    <w:rsid w:val="00622004"/>
    <w:rsid w:val="00622FD8"/>
    <w:rsid w:val="00623F53"/>
    <w:rsid w:val="00627B4E"/>
    <w:rsid w:val="0063238C"/>
    <w:rsid w:val="00636C3B"/>
    <w:rsid w:val="00646B15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5C4A"/>
    <w:rsid w:val="00791F5E"/>
    <w:rsid w:val="00794BC7"/>
    <w:rsid w:val="007A5A4E"/>
    <w:rsid w:val="007C022F"/>
    <w:rsid w:val="007E3B82"/>
    <w:rsid w:val="007F0932"/>
    <w:rsid w:val="007F3A70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55BF1"/>
    <w:rsid w:val="00966057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9D1"/>
    <w:rsid w:val="00C17FBC"/>
    <w:rsid w:val="00C21FE1"/>
    <w:rsid w:val="00C234A3"/>
    <w:rsid w:val="00C309DC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54D0"/>
    <w:rsid w:val="00D734D5"/>
    <w:rsid w:val="00D92B56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61E68-2593-4593-A9CF-18E26627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5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d.margaryan</cp:lastModifiedBy>
  <cp:revision>161</cp:revision>
  <cp:lastPrinted>2014-02-26T20:07:00Z</cp:lastPrinted>
  <dcterms:created xsi:type="dcterms:W3CDTF">2014-02-21T06:13:00Z</dcterms:created>
  <dcterms:modified xsi:type="dcterms:W3CDTF">2017-05-18T05:34:00Z</dcterms:modified>
</cp:coreProperties>
</file>